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1C70" w14:textId="239D42C5" w:rsidR="000265CD" w:rsidRPr="006E13D8" w:rsidRDefault="000265CD">
      <w:pPr>
        <w:rPr>
          <w:sz w:val="24"/>
          <w:szCs w:val="24"/>
        </w:rPr>
      </w:pPr>
    </w:p>
    <w:p w14:paraId="1F5052C0" w14:textId="77777777" w:rsidR="00461FD1" w:rsidRPr="006E13D8" w:rsidRDefault="00461FD1">
      <w:pPr>
        <w:rPr>
          <w:rFonts w:ascii="Arial" w:hAnsi="Arial" w:cs="Arial"/>
          <w:b/>
          <w:sz w:val="28"/>
          <w:szCs w:val="28"/>
        </w:rPr>
      </w:pPr>
    </w:p>
    <w:p w14:paraId="631732E4" w14:textId="19561529" w:rsidR="00804CAD" w:rsidRPr="006E13D8" w:rsidRDefault="00304F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Wellbeing</w:t>
      </w:r>
      <w:r w:rsidR="00804CAD" w:rsidRPr="006E13D8">
        <w:rPr>
          <w:rFonts w:ascii="Arial" w:hAnsi="Arial" w:cs="Arial"/>
          <w:b/>
          <w:sz w:val="28"/>
          <w:szCs w:val="28"/>
        </w:rPr>
        <w:t xml:space="preserve"> Resources:</w:t>
      </w:r>
    </w:p>
    <w:p w14:paraId="34B86E56" w14:textId="77777777" w:rsidR="00BA2E17" w:rsidRPr="006E13D8" w:rsidRDefault="00BA2E17" w:rsidP="00BA2E17">
      <w:pPr>
        <w:rPr>
          <w:rFonts w:ascii="Arial" w:hAnsi="Arial" w:cs="Arial"/>
          <w:sz w:val="24"/>
          <w:szCs w:val="24"/>
        </w:rPr>
      </w:pPr>
    </w:p>
    <w:p w14:paraId="342FBB06" w14:textId="2D35D52F" w:rsidR="003D008E" w:rsidRPr="003D008E" w:rsidRDefault="003D008E" w:rsidP="003D0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 Focus</w:t>
      </w:r>
      <w:r w:rsidR="00BA2E17" w:rsidRPr="006E13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Pr="003D008E">
        <w:rPr>
          <w:rFonts w:ascii="Arial" w:hAnsi="Arial" w:cs="Arial"/>
          <w:sz w:val="24"/>
          <w:szCs w:val="24"/>
        </w:rPr>
        <w:t>orks with young people aged 12-25 to help them overcome issues through the provision of free, unlimited and professional face-to-face individual counselling and other mental health services.</w:t>
      </w:r>
      <w:r w:rsidR="006E13D8" w:rsidRPr="006E13D8">
        <w:rPr>
          <w:rFonts w:ascii="Arial" w:hAnsi="Arial" w:cs="Arial"/>
          <w:sz w:val="24"/>
          <w:szCs w:val="24"/>
        </w:rPr>
        <w:br/>
      </w:r>
      <w:hyperlink r:id="rId7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https://youthfocus.com.au/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402ADE" w14:textId="77777777" w:rsidR="003D008E" w:rsidRPr="003D008E" w:rsidRDefault="003D008E" w:rsidP="003D008E">
      <w:pPr>
        <w:pStyle w:val="ListParagraph"/>
        <w:rPr>
          <w:rFonts w:ascii="Arial" w:hAnsi="Arial" w:cs="Arial"/>
          <w:sz w:val="24"/>
          <w:szCs w:val="24"/>
        </w:rPr>
      </w:pPr>
    </w:p>
    <w:p w14:paraId="5010875A" w14:textId="4752BD03" w:rsidR="00804CAD" w:rsidRPr="006E13D8" w:rsidRDefault="005F05BE" w:rsidP="003D0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Headspace</w:t>
      </w:r>
      <w:r w:rsidR="00804CAD" w:rsidRPr="006E13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Pr="005F05BE">
        <w:rPr>
          <w:rFonts w:ascii="Arial" w:hAnsi="Arial" w:cs="Arial"/>
          <w:sz w:val="24"/>
          <w:szCs w:val="24"/>
        </w:rPr>
        <w:t>nformation and services for young people, their families and friends as well as health professionals can be accessed</w:t>
      </w:r>
      <w:r>
        <w:rPr>
          <w:rFonts w:ascii="Arial" w:hAnsi="Arial" w:cs="Arial"/>
          <w:sz w:val="24"/>
          <w:szCs w:val="24"/>
        </w:rPr>
        <w:t>.</w:t>
      </w:r>
    </w:p>
    <w:p w14:paraId="7C86F9A2" w14:textId="6D8A6BEC" w:rsidR="00804CAD" w:rsidRPr="006E13D8" w:rsidRDefault="005F05BE" w:rsidP="00804CAD">
      <w:pPr>
        <w:pStyle w:val="ListParagraph"/>
        <w:rPr>
          <w:rFonts w:ascii="Arial" w:hAnsi="Arial" w:cs="Arial"/>
          <w:b/>
          <w:sz w:val="24"/>
          <w:szCs w:val="24"/>
        </w:rPr>
      </w:pPr>
      <w:hyperlink r:id="rId8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https://headspace.org.au/young-people/category/a-healthy-headspace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706E1F22" w14:textId="77777777" w:rsidR="007464BA" w:rsidRPr="006E13D8" w:rsidRDefault="007464BA" w:rsidP="00804C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EA2B2F0" w14:textId="32B77EA0" w:rsidR="005F05BE" w:rsidRDefault="003D008E" w:rsidP="003D0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 Rights and Advocacy Services</w:t>
      </w:r>
      <w:r w:rsidR="00BA2E17" w:rsidRPr="006E13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r w:rsidRPr="003D008E">
        <w:rPr>
          <w:rFonts w:ascii="Arial" w:hAnsi="Arial" w:cs="Arial"/>
          <w:sz w:val="24"/>
          <w:szCs w:val="24"/>
        </w:rPr>
        <w:t>rovide independent advice, information, referral and ongoing casework assistance including representation and advocacy</w:t>
      </w:r>
      <w:r>
        <w:rPr>
          <w:rFonts w:ascii="Arial" w:hAnsi="Arial" w:cs="Arial"/>
          <w:sz w:val="24"/>
          <w:szCs w:val="24"/>
        </w:rPr>
        <w:t xml:space="preserve">. </w:t>
      </w:r>
      <w:r w:rsidRPr="003D008E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http://www.wraswa.org.au/services/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BA2E17" w:rsidRPr="006E13D8">
        <w:rPr>
          <w:rFonts w:ascii="Arial" w:hAnsi="Arial" w:cs="Arial"/>
          <w:b/>
          <w:sz w:val="24"/>
          <w:szCs w:val="24"/>
        </w:rPr>
        <w:t xml:space="preserve"> </w:t>
      </w:r>
    </w:p>
    <w:p w14:paraId="44818702" w14:textId="77777777" w:rsidR="005F05BE" w:rsidRDefault="005F05BE" w:rsidP="005F05B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30DECC4" w14:textId="6BCF5554" w:rsidR="007464BA" w:rsidRPr="005F05BE" w:rsidRDefault="005F05BE" w:rsidP="005F05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Perth Inner City Youth Service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r w:rsidRPr="005F05BE">
        <w:rPr>
          <w:rFonts w:ascii="Arial" w:hAnsi="Arial" w:cs="Arial"/>
          <w:sz w:val="24"/>
          <w:szCs w:val="24"/>
        </w:rPr>
        <w:t>romote and support the </w:t>
      </w:r>
      <w:r w:rsidRPr="005F05BE">
        <w:rPr>
          <w:rFonts w:ascii="Arial" w:hAnsi="Arial" w:cs="Arial"/>
          <w:bCs/>
          <w:sz w:val="24"/>
          <w:szCs w:val="24"/>
        </w:rPr>
        <w:t>positive wellbeing, appreciation, active participation</w:t>
      </w:r>
      <w:r w:rsidRPr="005F05BE">
        <w:rPr>
          <w:rFonts w:ascii="Arial" w:hAnsi="Arial" w:cs="Arial"/>
          <w:sz w:val="24"/>
          <w:szCs w:val="24"/>
        </w:rPr>
        <w:t> and </w:t>
      </w:r>
      <w:r w:rsidRPr="005F05BE">
        <w:rPr>
          <w:rFonts w:ascii="Arial" w:hAnsi="Arial" w:cs="Arial"/>
          <w:bCs/>
          <w:sz w:val="24"/>
          <w:szCs w:val="24"/>
        </w:rPr>
        <w:t>voices</w:t>
      </w:r>
      <w:r w:rsidRPr="005F05BE">
        <w:rPr>
          <w:rFonts w:ascii="Arial" w:hAnsi="Arial" w:cs="Arial"/>
          <w:sz w:val="24"/>
          <w:szCs w:val="24"/>
        </w:rPr>
        <w:t> of young people in Perth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br/>
      </w:r>
      <w:hyperlink r:id="rId10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http://picys.org.au/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BA2E17" w:rsidRPr="005F05BE">
        <w:rPr>
          <w:rFonts w:ascii="Arial" w:hAnsi="Arial" w:cs="Arial"/>
          <w:b/>
          <w:sz w:val="24"/>
          <w:szCs w:val="24"/>
        </w:rPr>
        <w:br/>
      </w:r>
    </w:p>
    <w:p w14:paraId="48F51954" w14:textId="16F58EA5" w:rsidR="00461FD1" w:rsidRPr="006E13D8" w:rsidRDefault="00DB5D41" w:rsidP="00DB5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Young Carers WA </w:t>
      </w:r>
      <w:r w:rsidR="00BA2E17" w:rsidRPr="006E13D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Giving support and advice to young people who are carers for f</w:t>
      </w:r>
      <w:r w:rsidRPr="00DB5D41">
        <w:rPr>
          <w:rFonts w:ascii="Arial" w:hAnsi="Arial" w:cs="Arial"/>
          <w:sz w:val="24"/>
          <w:szCs w:val="24"/>
        </w:rPr>
        <w:t>amily members and friends who have disability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hyperlink r:id="rId11" w:history="1">
        <w:r w:rsidRPr="009E38C5">
          <w:rPr>
            <w:rStyle w:val="Hyperlink"/>
            <w:rFonts w:ascii="Arial" w:hAnsi="Arial" w:cs="Arial"/>
            <w:b/>
            <w:sz w:val="24"/>
            <w:szCs w:val="24"/>
          </w:rPr>
          <w:t>https://www.youngcarerswa.asn.au/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8FECAE" w14:textId="77777777" w:rsidR="00BA2E17" w:rsidRPr="006E13D8" w:rsidRDefault="00BA2E17" w:rsidP="00BA2E1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6A3680" w14:textId="64491769" w:rsidR="00461FD1" w:rsidRPr="006E13D8" w:rsidRDefault="00461FD1" w:rsidP="006E13D8">
      <w:pPr>
        <w:rPr>
          <w:rFonts w:ascii="Arial" w:hAnsi="Arial" w:cs="Arial"/>
          <w:b/>
          <w:sz w:val="24"/>
          <w:szCs w:val="24"/>
        </w:rPr>
      </w:pPr>
    </w:p>
    <w:sectPr w:rsidR="00461FD1" w:rsidRPr="006E13D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E2A6" w14:textId="77777777" w:rsidR="00CC6896" w:rsidRDefault="00CC6896" w:rsidP="00804CAD">
      <w:pPr>
        <w:spacing w:after="0" w:line="240" w:lineRule="auto"/>
      </w:pPr>
      <w:r>
        <w:separator/>
      </w:r>
    </w:p>
  </w:endnote>
  <w:endnote w:type="continuationSeparator" w:id="0">
    <w:p w14:paraId="41D74C4F" w14:textId="77777777" w:rsidR="00CC6896" w:rsidRDefault="00CC6896" w:rsidP="008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A6FD" w14:textId="736E0073" w:rsidR="00DB5D41" w:rsidRPr="00804CAD" w:rsidRDefault="00DB5D41" w:rsidP="00804CAD">
    <w:pPr>
      <w:pStyle w:val="Footer"/>
      <w:jc w:val="center"/>
    </w:pPr>
    <w:r w:rsidRPr="00804CAD">
      <w:rPr>
        <w:b/>
      </w:rPr>
      <w:t>Youth Disability Advocacy Network</w:t>
    </w:r>
    <w:r>
      <w:t xml:space="preserve"> </w:t>
    </w:r>
    <w:r>
      <w:br/>
      <w:t xml:space="preserve">Perth, Western Australia </w:t>
    </w:r>
    <w:r>
      <w:br/>
      <w:t xml:space="preserve">www.ydan.com.au </w:t>
    </w:r>
    <w:r>
      <w:br/>
      <w:t>ydanetwork@gmail.com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BD63" w14:textId="77777777" w:rsidR="00CC6896" w:rsidRDefault="00CC6896" w:rsidP="00804CAD">
      <w:pPr>
        <w:spacing w:after="0" w:line="240" w:lineRule="auto"/>
      </w:pPr>
      <w:r>
        <w:separator/>
      </w:r>
    </w:p>
  </w:footnote>
  <w:footnote w:type="continuationSeparator" w:id="0">
    <w:p w14:paraId="07E028EA" w14:textId="77777777" w:rsidR="00CC6896" w:rsidRDefault="00CC6896" w:rsidP="008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4C8" w14:textId="1433B46F" w:rsidR="00DB5D41" w:rsidRDefault="00DB5D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DAE4B" wp14:editId="1E9DB7B4">
          <wp:simplePos x="0" y="0"/>
          <wp:positionH relativeFrom="margin">
            <wp:align>center</wp:align>
          </wp:positionH>
          <wp:positionV relativeFrom="margin">
            <wp:posOffset>-1148936</wp:posOffset>
          </wp:positionV>
          <wp:extent cx="1351722" cy="1351722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YD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1351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A367B" w14:textId="77777777" w:rsidR="00DB5D41" w:rsidRDefault="00DB5D41">
    <w:pPr>
      <w:pStyle w:val="Header"/>
    </w:pPr>
  </w:p>
  <w:p w14:paraId="30CA8F41" w14:textId="77777777" w:rsidR="00DB5D41" w:rsidRDefault="00DB5D41">
    <w:pPr>
      <w:pStyle w:val="Header"/>
    </w:pPr>
  </w:p>
  <w:p w14:paraId="5483420A" w14:textId="77777777" w:rsidR="00DB5D41" w:rsidRDefault="00DB5D41">
    <w:pPr>
      <w:pStyle w:val="Header"/>
    </w:pPr>
  </w:p>
  <w:p w14:paraId="707527FD" w14:textId="30DFC921" w:rsidR="00DB5D41" w:rsidRDefault="00DB5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17D"/>
    <w:multiLevelType w:val="hybridMultilevel"/>
    <w:tmpl w:val="6EE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D"/>
    <w:rsid w:val="000265CD"/>
    <w:rsid w:val="00304F7E"/>
    <w:rsid w:val="00345F21"/>
    <w:rsid w:val="003D008E"/>
    <w:rsid w:val="00461FD1"/>
    <w:rsid w:val="005F05BE"/>
    <w:rsid w:val="006E13D8"/>
    <w:rsid w:val="007464BA"/>
    <w:rsid w:val="00804CAD"/>
    <w:rsid w:val="00BA2E17"/>
    <w:rsid w:val="00C73C84"/>
    <w:rsid w:val="00CC6896"/>
    <w:rsid w:val="00D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292E"/>
  <w15:chartTrackingRefBased/>
  <w15:docId w15:val="{262CED56-278B-4673-B533-BC929DA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AD"/>
  </w:style>
  <w:style w:type="paragraph" w:styleId="Footer">
    <w:name w:val="footer"/>
    <w:basedOn w:val="Normal"/>
    <w:link w:val="FooterChar"/>
    <w:uiPriority w:val="99"/>
    <w:unhideWhenUsed/>
    <w:rsid w:val="0080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AD"/>
  </w:style>
  <w:style w:type="paragraph" w:styleId="ListParagraph">
    <w:name w:val="List Paragraph"/>
    <w:basedOn w:val="Normal"/>
    <w:uiPriority w:val="34"/>
    <w:qFormat/>
    <w:rsid w:val="0080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45F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space.org.au/young-people/category/a-healthy-headsp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hfocus.com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gcarerswa.asn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icys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swa.org.au/servi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dc:description/>
  <cp:lastModifiedBy>Jesse Williams</cp:lastModifiedBy>
  <cp:revision>3</cp:revision>
  <dcterms:created xsi:type="dcterms:W3CDTF">2018-02-04T15:11:00Z</dcterms:created>
  <dcterms:modified xsi:type="dcterms:W3CDTF">2018-02-05T11:40:00Z</dcterms:modified>
</cp:coreProperties>
</file>